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30835" w:rsidRDefault="009651A0" w:rsidP="008C268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9651A0">
        <w:rPr>
          <w:rFonts w:ascii="Calibri" w:hAnsi="Calibri" w:cs="Calibri"/>
          <w:sz w:val="28"/>
          <w:szCs w:val="28"/>
        </w:rPr>
        <w:t>Allegato</w:t>
      </w:r>
      <w:r w:rsidR="008C2684">
        <w:rPr>
          <w:rFonts w:ascii="Calibri" w:hAnsi="Calibri" w:cs="Calibri"/>
          <w:sz w:val="28"/>
          <w:szCs w:val="28"/>
        </w:rPr>
        <w:t xml:space="preserve"> n. 2 </w:t>
      </w:r>
      <w:r w:rsidRPr="009651A0">
        <w:rPr>
          <w:rFonts w:ascii="Calibri" w:hAnsi="Calibri" w:cs="Calibri"/>
          <w:sz w:val="28"/>
          <w:szCs w:val="28"/>
        </w:rPr>
        <w:t xml:space="preserve"> </w:t>
      </w:r>
    </w:p>
    <w:p w:rsidR="008C2684" w:rsidRDefault="008C2684" w:rsidP="008C26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SCHEDA AGGIORNAMENTO FASCICOLO PERSONALE A CURA DEL DOCENTE</w:t>
      </w:r>
    </w:p>
    <w:p w:rsidR="000C3865" w:rsidRPr="00082FAD" w:rsidRDefault="000C3865" w:rsidP="00B8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6663"/>
        <w:gridCol w:w="2976"/>
        <w:gridCol w:w="2838"/>
      </w:tblGrid>
      <w:tr w:rsidR="003C23FD" w:rsidTr="00871DAD">
        <w:trPr>
          <w:trHeight w:val="703"/>
        </w:trPr>
        <w:tc>
          <w:tcPr>
            <w:tcW w:w="14286" w:type="dxa"/>
            <w:gridSpan w:val="4"/>
            <w:shd w:val="clear" w:color="auto" w:fill="A8D08D" w:themeFill="accent6" w:themeFillTint="99"/>
          </w:tcPr>
          <w:p w:rsidR="003C23FD" w:rsidRPr="00E73CD8" w:rsidRDefault="003C23FD" w:rsidP="00E73CD8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</w:rPr>
            </w:pPr>
            <w:r w:rsidRPr="00E73CD8">
              <w:rPr>
                <w:rFonts w:ascii="Times New Roman" w:hAnsi="Times New Roman" w:cs="Times New Roman"/>
                <w:b/>
                <w:i/>
                <w:iCs/>
              </w:rPr>
              <w:t>Area A: “</w:t>
            </w:r>
            <w:r w:rsidRPr="00E73CD8">
              <w:rPr>
                <w:rFonts w:ascii="Times New Roman" w:hAnsi="Times New Roman" w:cs="Times New Roman"/>
                <w:i/>
                <w:iCs/>
              </w:rPr>
              <w:t>della qualità</w:t>
            </w:r>
            <w:r w:rsidRPr="00E73CD8">
              <w:rPr>
                <w:rFonts w:ascii="Times New Roman" w:hAnsi="Times New Roman" w:cs="Times New Roman"/>
              </w:rPr>
              <w:t xml:space="preserve"> </w:t>
            </w:r>
            <w:r w:rsidRPr="00E73CD8">
              <w:rPr>
                <w:rFonts w:ascii="Times New Roman" w:hAnsi="Times New Roman" w:cs="Times New Roman"/>
                <w:i/>
                <w:iCs/>
              </w:rPr>
              <w:t>dell'insegnamento e del contributo al miglioramento</w:t>
            </w:r>
            <w:r w:rsidRPr="00E73CD8">
              <w:rPr>
                <w:rFonts w:ascii="Times New Roman" w:hAnsi="Times New Roman" w:cs="Times New Roman"/>
              </w:rPr>
              <w:t xml:space="preserve"> </w:t>
            </w:r>
            <w:r w:rsidRPr="00E73CD8">
              <w:rPr>
                <w:rFonts w:ascii="Times New Roman" w:hAnsi="Times New Roman" w:cs="Times New Roman"/>
                <w:i/>
                <w:iCs/>
              </w:rPr>
              <w:t>dell'istituzione scolastica, nonché del successo formativo e scolastico degli studenti”</w:t>
            </w:r>
          </w:p>
        </w:tc>
      </w:tr>
      <w:tr w:rsidR="00871DAD" w:rsidTr="00871DAD">
        <w:trPr>
          <w:trHeight w:val="510"/>
        </w:trPr>
        <w:tc>
          <w:tcPr>
            <w:tcW w:w="1809" w:type="dxa"/>
            <w:vAlign w:val="center"/>
          </w:tcPr>
          <w:p w:rsidR="00871DAD" w:rsidRPr="00896630" w:rsidRDefault="00871DAD" w:rsidP="008C09D6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INDICATORI di funzione /attività da valorizzare</w:t>
            </w:r>
          </w:p>
        </w:tc>
        <w:tc>
          <w:tcPr>
            <w:tcW w:w="6663" w:type="dxa"/>
            <w:vAlign w:val="center"/>
          </w:tcPr>
          <w:p w:rsidR="00871DAD" w:rsidRPr="00F12013" w:rsidRDefault="00871DAD" w:rsidP="00F12013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F12013">
              <w:rPr>
                <w:rFonts w:ascii="Times New Roman" w:hAnsi="Times New Roman" w:cs="Times New Roman"/>
                <w:b/>
              </w:rPr>
              <w:t>Descrittori</w:t>
            </w:r>
          </w:p>
          <w:p w:rsidR="00871DAD" w:rsidRPr="00F12013" w:rsidRDefault="00871DAD" w:rsidP="00F12013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71DAD" w:rsidRDefault="00871DAD" w:rsidP="00965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871DAD" w:rsidRPr="007B699F" w:rsidRDefault="00871DAD" w:rsidP="00871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descrizione dell’attività svolta 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>documentabile</w:t>
            </w:r>
          </w:p>
        </w:tc>
        <w:tc>
          <w:tcPr>
            <w:tcW w:w="2838" w:type="dxa"/>
          </w:tcPr>
          <w:p w:rsidR="00871DAD" w:rsidRDefault="0087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DAD" w:rsidRPr="007B699F" w:rsidRDefault="00871DAD" w:rsidP="00871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Indicare se la documentazione dell’attività dichiarata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allega o se è presente agli atti della scuola</w:t>
            </w:r>
          </w:p>
        </w:tc>
      </w:tr>
      <w:tr w:rsidR="003D52A8" w:rsidTr="00871DAD">
        <w:trPr>
          <w:trHeight w:val="171"/>
        </w:trPr>
        <w:tc>
          <w:tcPr>
            <w:tcW w:w="1809" w:type="dxa"/>
            <w:vMerge w:val="restart"/>
          </w:tcPr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A.1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Qualità dell’insegnamento</w:t>
            </w:r>
          </w:p>
        </w:tc>
        <w:tc>
          <w:tcPr>
            <w:tcW w:w="6663" w:type="dxa"/>
            <w:vAlign w:val="center"/>
          </w:tcPr>
          <w:p w:rsidR="003D52A8" w:rsidRPr="00CD4E9C" w:rsidRDefault="003D52A8" w:rsidP="00022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>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Essere punto di riferimento per i colleghi per la didattica della disciplina insegnata</w:t>
            </w:r>
            <w:r>
              <w:t xml:space="preserve"> </w:t>
            </w:r>
            <w:r w:rsidRPr="00022ED5">
              <w:rPr>
                <w:rFonts w:ascii="Times New Roman" w:hAnsi="Times New Roman" w:cs="Times New Roman"/>
                <w:sz w:val="20"/>
                <w:szCs w:val="20"/>
              </w:rPr>
              <w:t>(es, diffusione e condivisione di materiali didattici)</w:t>
            </w:r>
          </w:p>
        </w:tc>
        <w:tc>
          <w:tcPr>
            <w:tcW w:w="2976" w:type="dxa"/>
          </w:tcPr>
          <w:p w:rsidR="003D52A8" w:rsidRDefault="003D52A8" w:rsidP="00871D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Pr="00CD4E9C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>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Partecipazione a corsi di aggiornamento e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formazione afferenti allo sviluppo di competenze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professionali con disseminazione all’interno </w:t>
            </w:r>
            <w:r w:rsidRPr="00CD4E9C">
              <w:rPr>
                <w:rFonts w:ascii="Times New Roman" w:hAnsi="Times New Roman" w:cs="Times New Roman"/>
                <w:w w:val="98"/>
                <w:sz w:val="20"/>
                <w:szCs w:val="20"/>
              </w:rPr>
              <w:t>della scuola</w:t>
            </w: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Pr="00CD4E9C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>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Tenuta efficace della documentazione didattica esemplificativa della propria azione e messa a disposizione della stessa ai colleghi</w:t>
            </w: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Pr="00CD4E9C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.1.4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Puntualità nell’esecuzione dei compiti assegnati</w:t>
            </w: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A.1.5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Utilizzo di </w:t>
            </w:r>
            <w:r w:rsidRPr="00022ED5">
              <w:rPr>
                <w:rFonts w:ascii="Times New Roman" w:hAnsi="Times New Roman" w:cs="Times New Roman"/>
                <w:sz w:val="20"/>
                <w:szCs w:val="20"/>
              </w:rPr>
              <w:t>strategie e metodi nelle diverse situazioni di apprendimento</w:t>
            </w: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A.1.6</w:t>
            </w:r>
            <w:r>
              <w:t xml:space="preserve"> </w:t>
            </w:r>
            <w:r w:rsidRPr="00022ED5">
              <w:rPr>
                <w:rFonts w:ascii="Times New Roman" w:hAnsi="Times New Roman" w:cs="Times New Roman"/>
                <w:sz w:val="20"/>
                <w:szCs w:val="20"/>
              </w:rPr>
              <w:t>Gestione del lavoro d'aula in contesti difficili</w:t>
            </w: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A.1.7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Assiduità nella presenza in servizio</w:t>
            </w: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5"/>
        </w:trPr>
        <w:tc>
          <w:tcPr>
            <w:tcW w:w="1809" w:type="dxa"/>
            <w:vMerge w:val="restart"/>
          </w:tcPr>
          <w:p w:rsidR="00871DAD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>A.2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 Contributo al miglioramento dell’istituzione scolastica</w:t>
            </w:r>
          </w:p>
        </w:tc>
        <w:tc>
          <w:tcPr>
            <w:tcW w:w="6663" w:type="dxa"/>
            <w:vAlign w:val="center"/>
          </w:tcPr>
          <w:p w:rsidR="00871DAD" w:rsidRPr="00CD4E9C" w:rsidRDefault="00871DAD" w:rsidP="00022ED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Partecipazione a commissioni, gruppi di lavoro</w:t>
            </w:r>
            <w:r w:rsidRPr="00022ED5">
              <w:rPr>
                <w:rFonts w:ascii="Times New Roman" w:hAnsi="Times New Roman" w:cs="Times New Roman"/>
                <w:sz w:val="20"/>
                <w:szCs w:val="20"/>
              </w:rPr>
              <w:t>, dipartimenti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1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Pr="00CD4E9C" w:rsidRDefault="00871DAD" w:rsidP="005D0B5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Partecipazione all’elaborazione del POF, PTOF, RAV, PdM</w:t>
            </w:r>
            <w:r w:rsidR="00EA4EAE">
              <w:rPr>
                <w:rFonts w:ascii="Times New Roman" w:hAnsi="Times New Roman" w:cs="Times New Roman"/>
                <w:sz w:val="20"/>
                <w:szCs w:val="20"/>
              </w:rPr>
              <w:t>, PAI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1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Pr="00CD4E9C" w:rsidRDefault="00871DAD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Partecipazione ad azioni di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>sistema (progetti, bandi, convenzioni, concorsi, gare…)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1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Pr="00CD4E9C" w:rsidRDefault="00871DAD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B55">
              <w:rPr>
                <w:rFonts w:ascii="Times New Roman" w:hAnsi="Times New Roman" w:cs="Times New Roman"/>
                <w:sz w:val="20"/>
                <w:szCs w:val="20"/>
              </w:rPr>
              <w:t>Organizzazione di eventi per la promozione dell’istituto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7"/>
        </w:trPr>
        <w:tc>
          <w:tcPr>
            <w:tcW w:w="1809" w:type="dxa"/>
            <w:vMerge w:val="restart"/>
          </w:tcPr>
          <w:p w:rsidR="00871DAD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>A.3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 Successo formativo e scolastico degli studenti</w:t>
            </w:r>
          </w:p>
        </w:tc>
        <w:tc>
          <w:tcPr>
            <w:tcW w:w="6663" w:type="dxa"/>
            <w:vAlign w:val="center"/>
          </w:tcPr>
          <w:p w:rsidR="00871DAD" w:rsidRPr="00CD4E9C" w:rsidRDefault="00871DAD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Progettazione e utilizzo di ambienti di apprendimento innovativi ed efficaci contro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la dispersione scolastica, per l’inclusione, per la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costruzione di curricoli personalizzati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5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Pr="00CD4E9C" w:rsidRDefault="00871DAD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Uso sistematico di strumenti diversificati nella valutazione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(ad es. assegnazione di compiti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secondo i livelli di competenza degli studenti)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5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Pr="00CD4E9C" w:rsidRDefault="00871DAD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B55">
              <w:rPr>
                <w:rFonts w:ascii="Times New Roman" w:hAnsi="Times New Roman" w:cs="Times New Roman"/>
                <w:w w:val="99"/>
                <w:sz w:val="20"/>
                <w:szCs w:val="20"/>
              </w:rPr>
              <w:t>Partecipazione a gare e concorsi con il coinvolgimento di delegazioni di alunni o gruppo classi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96630" w:rsidRDefault="00896630" w:rsidP="0089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1809"/>
        <w:gridCol w:w="6663"/>
        <w:gridCol w:w="2976"/>
        <w:gridCol w:w="2838"/>
      </w:tblGrid>
      <w:tr w:rsidR="003C23FD" w:rsidTr="007B4021">
        <w:trPr>
          <w:trHeight w:val="1020"/>
        </w:trPr>
        <w:tc>
          <w:tcPr>
            <w:tcW w:w="14286" w:type="dxa"/>
            <w:gridSpan w:val="4"/>
            <w:shd w:val="clear" w:color="auto" w:fill="FFD966" w:themeFill="accent4" w:themeFillTint="99"/>
          </w:tcPr>
          <w:p w:rsidR="003C23FD" w:rsidRPr="00896630" w:rsidRDefault="003C23FD" w:rsidP="00896630">
            <w:pPr>
              <w:autoSpaceDE w:val="0"/>
              <w:autoSpaceDN w:val="0"/>
              <w:adjustRightInd w:val="0"/>
              <w:ind w:left="880" w:hanging="88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96630">
              <w:rPr>
                <w:rFonts w:ascii="Times New Roman" w:hAnsi="Times New Roman" w:cs="Times New Roman"/>
                <w:b/>
                <w:i/>
                <w:iCs/>
              </w:rPr>
              <w:t xml:space="preserve">Area B: </w:t>
            </w:r>
            <w:r w:rsidRPr="00896630">
              <w:rPr>
                <w:rFonts w:ascii="Times New Roman" w:hAnsi="Times New Roman" w:cs="Times New Roman"/>
                <w:i/>
                <w:iCs/>
              </w:rPr>
              <w:t>“dei risultati</w:t>
            </w:r>
            <w:r w:rsidRPr="00896630">
              <w:rPr>
                <w:rFonts w:ascii="Times New Roman" w:hAnsi="Times New Roman" w:cs="Times New Roman"/>
              </w:rPr>
              <w:t xml:space="preserve"> </w:t>
            </w:r>
            <w:r w:rsidRPr="00896630">
              <w:rPr>
                <w:rFonts w:ascii="Times New Roman" w:hAnsi="Times New Roman" w:cs="Times New Roman"/>
                <w:i/>
                <w:iCs/>
              </w:rPr>
              <w:t>ottenuti dal docente o dal gruppo di docenti in relazione al potenziamento delle competenze degli alunni e dell'innovazione didattica e metodologica,</w:t>
            </w:r>
            <w:r w:rsidRPr="00896630">
              <w:rPr>
                <w:rFonts w:ascii="Times New Roman" w:hAnsi="Times New Roman" w:cs="Times New Roman"/>
              </w:rPr>
              <w:t xml:space="preserve"> </w:t>
            </w:r>
            <w:r w:rsidRPr="00896630">
              <w:rPr>
                <w:rFonts w:ascii="Times New Roman" w:hAnsi="Times New Roman" w:cs="Times New Roman"/>
                <w:i/>
                <w:iCs/>
              </w:rPr>
              <w:t>nonché della collaborazione alla ricerca didattica, alla documentazione e alla diffusione di buone pratiche didattiche”</w:t>
            </w:r>
          </w:p>
        </w:tc>
      </w:tr>
      <w:tr w:rsidR="007B4021" w:rsidTr="007B4021">
        <w:trPr>
          <w:trHeight w:val="1209"/>
        </w:trPr>
        <w:tc>
          <w:tcPr>
            <w:tcW w:w="1809" w:type="dxa"/>
            <w:vAlign w:val="center"/>
          </w:tcPr>
          <w:p w:rsidR="007B4021" w:rsidRPr="00896630" w:rsidRDefault="007B4021" w:rsidP="007B4021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INDICATOR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funzione /attività da valorizzare</w:t>
            </w:r>
          </w:p>
        </w:tc>
        <w:tc>
          <w:tcPr>
            <w:tcW w:w="6663" w:type="dxa"/>
            <w:vAlign w:val="center"/>
          </w:tcPr>
          <w:p w:rsidR="007B4021" w:rsidRPr="007B699F" w:rsidRDefault="007B4021" w:rsidP="007B40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9F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</w:p>
          <w:p w:rsidR="007B4021" w:rsidRPr="007B699F" w:rsidRDefault="007B4021" w:rsidP="007B40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B4021" w:rsidRDefault="007B4021" w:rsidP="007B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7B4021" w:rsidRPr="007B699F" w:rsidRDefault="007B4021" w:rsidP="007B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Breve descrizione dell’attività svolta documentabile</w:t>
            </w:r>
          </w:p>
        </w:tc>
        <w:tc>
          <w:tcPr>
            <w:tcW w:w="2838" w:type="dxa"/>
          </w:tcPr>
          <w:p w:rsidR="007B4021" w:rsidRDefault="007B4021" w:rsidP="007B4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Pr="007B699F" w:rsidRDefault="007B4021" w:rsidP="007B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Indicare se la documentazione dell’attività dichiarata si allega o se è presente agli atti della scuola</w:t>
            </w:r>
          </w:p>
        </w:tc>
      </w:tr>
      <w:tr w:rsidR="007B4021" w:rsidRPr="00CD4E9C" w:rsidTr="007B4021">
        <w:trPr>
          <w:trHeight w:val="171"/>
        </w:trPr>
        <w:tc>
          <w:tcPr>
            <w:tcW w:w="1809" w:type="dxa"/>
            <w:vMerge w:val="restart"/>
          </w:tcPr>
          <w:p w:rsidR="007B4021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B.1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risultati ottenuti in relazione al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degli alunni</w:t>
            </w:r>
          </w:p>
        </w:tc>
        <w:tc>
          <w:tcPr>
            <w:tcW w:w="6663" w:type="dxa"/>
            <w:vAlign w:val="center"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Realizzazione di attività finalizzate al Potenziamento (certificazioni linguistiche e informatiche,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>cittadinanza attiva, altre competenze trasversali, organizzazione di viaggi, scambi, soggiorni-</w:t>
            </w:r>
            <w:r w:rsidRPr="00CD4E9C">
              <w:rPr>
                <w:rFonts w:ascii="Times New Roman" w:hAnsi="Times New Roman" w:cs="Times New Roman"/>
                <w:w w:val="98"/>
                <w:sz w:val="20"/>
                <w:szCs w:val="20"/>
              </w:rPr>
              <w:t>studio etc.)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167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Produzione e/o uso di strumenti valutativi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adeguati a rilevare lo sviluppo di competenze compreso le competenze di cittadinanza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(rubriche di valutazione, prove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>autentiche, griglie di valutazione…)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167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3A4E0F" w:rsidRDefault="007B4021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B.1.3 </w:t>
            </w:r>
            <w:r w:rsidRPr="00022ED5">
              <w:rPr>
                <w:rFonts w:ascii="Times New Roman" w:hAnsi="Times New Roman" w:cs="Times New Roman"/>
                <w:sz w:val="20"/>
                <w:szCs w:val="20"/>
              </w:rPr>
              <w:t>Significativo miglioramento dei livelli apprenditivi della classe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167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022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Attività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 di valorizzazione delle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>eccellenze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5"/>
        </w:trPr>
        <w:tc>
          <w:tcPr>
            <w:tcW w:w="1809" w:type="dxa"/>
            <w:vMerge w:val="restart"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B.2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risultati ottenuti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in relazione al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potenziamento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dell'innovazione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didattica e</w:t>
            </w:r>
          </w:p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metodologica</w:t>
            </w:r>
          </w:p>
        </w:tc>
        <w:tc>
          <w:tcPr>
            <w:tcW w:w="6663" w:type="dxa"/>
            <w:vAlign w:val="center"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Organizzazione di attività laboratoriali, di attività interdisciplinari, di aree di progetto, classi aperte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1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3A4E0F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Uso delle TIC in modo efficace, sia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nell’insegnamento della materia sia come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supporto del ruolo professionale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1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Impegno nella diffusione di buone pratiche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1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Assistenza e consulenza ai colleghi nell’uso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>delle nuove tecnologie</w:t>
            </w: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1"/>
        </w:trPr>
        <w:tc>
          <w:tcPr>
            <w:tcW w:w="1809" w:type="dxa"/>
            <w:vMerge/>
          </w:tcPr>
          <w:p w:rsidR="007B4021" w:rsidRPr="00CD4E9C" w:rsidRDefault="007B402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3A4E0F" w:rsidRDefault="007B4021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7"/>
        </w:trPr>
        <w:tc>
          <w:tcPr>
            <w:tcW w:w="1809" w:type="dxa"/>
            <w:vMerge w:val="restart"/>
          </w:tcPr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>B.3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 collaborazione</w:t>
            </w:r>
          </w:p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alla ricerca</w:t>
            </w:r>
          </w:p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didattica, alla</w:t>
            </w:r>
          </w:p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documentazione e</w:t>
            </w:r>
          </w:p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alla diffusione di</w:t>
            </w:r>
          </w:p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buone pratiche</w:t>
            </w:r>
          </w:p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didattiche</w:t>
            </w:r>
          </w:p>
        </w:tc>
        <w:tc>
          <w:tcPr>
            <w:tcW w:w="6663" w:type="dxa"/>
            <w:vAlign w:val="center"/>
          </w:tcPr>
          <w:p w:rsidR="007B4021" w:rsidRPr="00CD4E9C" w:rsidRDefault="007B4021" w:rsidP="003A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Partecipazione ad iniziative di ricerca didattico-metodologica presso la scuola</w:t>
            </w:r>
          </w:p>
        </w:tc>
        <w:tc>
          <w:tcPr>
            <w:tcW w:w="2976" w:type="dxa"/>
          </w:tcPr>
          <w:p w:rsidR="007B4021" w:rsidRPr="00CD4E9C" w:rsidRDefault="007B402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5"/>
        </w:trPr>
        <w:tc>
          <w:tcPr>
            <w:tcW w:w="1809" w:type="dxa"/>
            <w:vMerge/>
          </w:tcPr>
          <w:p w:rsidR="007B4021" w:rsidRPr="00CD4E9C" w:rsidRDefault="007B402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Partecipazione ad iniziative di ricerca didattico-metodologica rappresentando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l’istituto in reti di scuole, poli formativi o in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partenariati con università o altri soggetti</w:t>
            </w:r>
          </w:p>
        </w:tc>
        <w:tc>
          <w:tcPr>
            <w:tcW w:w="2976" w:type="dxa"/>
          </w:tcPr>
          <w:p w:rsidR="007B4021" w:rsidRPr="00CD4E9C" w:rsidRDefault="007B402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RPr="00CD4E9C" w:rsidTr="007B4021">
        <w:trPr>
          <w:trHeight w:val="335"/>
        </w:trPr>
        <w:tc>
          <w:tcPr>
            <w:tcW w:w="1809" w:type="dxa"/>
            <w:vMerge/>
          </w:tcPr>
          <w:p w:rsidR="007B4021" w:rsidRPr="00CD4E9C" w:rsidRDefault="007B4021" w:rsidP="005D0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 xml:space="preserve">Impegno nella documentazione e diffusione </w:t>
            </w:r>
            <w:r w:rsidRPr="00CD4E9C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di buone pratiche individualmente o in </w:t>
            </w:r>
            <w:r w:rsidRPr="00CD4E9C">
              <w:rPr>
                <w:rFonts w:ascii="Times New Roman" w:hAnsi="Times New Roman" w:cs="Times New Roman"/>
                <w:sz w:val="20"/>
                <w:szCs w:val="20"/>
              </w:rPr>
              <w:t>gruppi di lavoro</w:t>
            </w:r>
          </w:p>
        </w:tc>
        <w:tc>
          <w:tcPr>
            <w:tcW w:w="2976" w:type="dxa"/>
          </w:tcPr>
          <w:p w:rsidR="007B4021" w:rsidRPr="00CD4E9C" w:rsidRDefault="007B4021" w:rsidP="005D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Pr="00CD4E9C" w:rsidRDefault="007B4021" w:rsidP="005D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21" w:rsidTr="00586C9E">
        <w:trPr>
          <w:trHeight w:val="335"/>
        </w:trPr>
        <w:tc>
          <w:tcPr>
            <w:tcW w:w="1809" w:type="dxa"/>
            <w:vMerge/>
          </w:tcPr>
          <w:p w:rsidR="007B4021" w:rsidRPr="00E73CD8" w:rsidRDefault="007B4021" w:rsidP="005D0B5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4021" w:rsidRPr="00CD4E9C" w:rsidRDefault="007B4021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Assunzioni di incarichi non incentivati</w:t>
            </w:r>
          </w:p>
        </w:tc>
        <w:tc>
          <w:tcPr>
            <w:tcW w:w="2976" w:type="dxa"/>
          </w:tcPr>
          <w:p w:rsidR="007B4021" w:rsidRDefault="007B4021" w:rsidP="005D0B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4021" w:rsidRDefault="007B4021" w:rsidP="005D0B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96630" w:rsidRDefault="0089663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3865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6541" w:rsidRDefault="00346541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46541" w:rsidRDefault="00346541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14283" w:type="dxa"/>
        <w:tblLook w:val="04A0"/>
      </w:tblPr>
      <w:tblGrid>
        <w:gridCol w:w="1755"/>
        <w:gridCol w:w="6432"/>
        <w:gridCol w:w="3261"/>
        <w:gridCol w:w="2835"/>
      </w:tblGrid>
      <w:tr w:rsidR="003C23FD" w:rsidTr="003C23FD">
        <w:trPr>
          <w:trHeight w:val="703"/>
        </w:trPr>
        <w:tc>
          <w:tcPr>
            <w:tcW w:w="14283" w:type="dxa"/>
            <w:gridSpan w:val="4"/>
            <w:shd w:val="clear" w:color="auto" w:fill="BDD6EE" w:themeFill="accent1" w:themeFillTint="66"/>
          </w:tcPr>
          <w:p w:rsidR="003C23FD" w:rsidRPr="008F6977" w:rsidRDefault="003C23FD" w:rsidP="005364C3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</w:rPr>
            </w:pPr>
            <w:r w:rsidRPr="008F6977">
              <w:rPr>
                <w:rFonts w:ascii="Times New Roman" w:hAnsi="Times New Roman" w:cs="Times New Roman"/>
                <w:b/>
                <w:i/>
                <w:iCs/>
              </w:rPr>
              <w:t>Area C:</w:t>
            </w:r>
            <w:r w:rsidRPr="008F697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“</w:t>
            </w:r>
            <w:r w:rsidRPr="008F6977">
              <w:rPr>
                <w:rFonts w:ascii="Times New Roman" w:hAnsi="Times New Roman" w:cs="Times New Roman"/>
                <w:i/>
                <w:iCs/>
              </w:rPr>
              <w:t>delle responsabilità</w:t>
            </w:r>
            <w:r w:rsidRPr="008F6977">
              <w:rPr>
                <w:rFonts w:ascii="Times New Roman" w:hAnsi="Times New Roman" w:cs="Times New Roman"/>
              </w:rPr>
              <w:t xml:space="preserve"> </w:t>
            </w:r>
            <w:r w:rsidRPr="008F6977">
              <w:rPr>
                <w:rFonts w:ascii="Times New Roman" w:hAnsi="Times New Roman" w:cs="Times New Roman"/>
                <w:i/>
                <w:iCs/>
              </w:rPr>
              <w:t>assunte nel</w:t>
            </w:r>
            <w:r w:rsidRPr="008F6977">
              <w:rPr>
                <w:rFonts w:ascii="Times New Roman" w:hAnsi="Times New Roman" w:cs="Times New Roman"/>
              </w:rPr>
              <w:t xml:space="preserve"> </w:t>
            </w:r>
            <w:r w:rsidRPr="008F6977">
              <w:rPr>
                <w:rFonts w:ascii="Times New Roman" w:hAnsi="Times New Roman" w:cs="Times New Roman"/>
                <w:i/>
                <w:iCs/>
              </w:rPr>
              <w:t>coordinamento</w:t>
            </w:r>
            <w:r w:rsidRPr="008F6977">
              <w:rPr>
                <w:rFonts w:ascii="Times New Roman" w:hAnsi="Times New Roman" w:cs="Times New Roman"/>
              </w:rPr>
              <w:t xml:space="preserve"> </w:t>
            </w:r>
            <w:r w:rsidRPr="008F6977">
              <w:rPr>
                <w:rFonts w:ascii="Times New Roman" w:hAnsi="Times New Roman" w:cs="Times New Roman"/>
                <w:i/>
                <w:iCs/>
              </w:rPr>
              <w:t>organizzativo e didattico</w:t>
            </w:r>
            <w:r w:rsidRPr="008F6977">
              <w:rPr>
                <w:rFonts w:ascii="Times New Roman" w:hAnsi="Times New Roman" w:cs="Times New Roman"/>
              </w:rPr>
              <w:t xml:space="preserve"> </w:t>
            </w:r>
            <w:r w:rsidRPr="008F6977">
              <w:rPr>
                <w:rFonts w:ascii="Times New Roman" w:hAnsi="Times New Roman" w:cs="Times New Roman"/>
                <w:i/>
                <w:iCs/>
              </w:rPr>
              <w:t>e nella formazione del personale”.</w:t>
            </w:r>
          </w:p>
        </w:tc>
      </w:tr>
      <w:tr w:rsidR="007B4021" w:rsidTr="007B4021">
        <w:trPr>
          <w:trHeight w:val="1029"/>
        </w:trPr>
        <w:tc>
          <w:tcPr>
            <w:tcW w:w="1755" w:type="dxa"/>
            <w:vAlign w:val="center"/>
          </w:tcPr>
          <w:p w:rsidR="007B4021" w:rsidRPr="00896630" w:rsidRDefault="007B4021" w:rsidP="007B4021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INDICATORI di funzione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/attività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021" w:rsidRPr="00896630" w:rsidRDefault="007B4021" w:rsidP="007B4021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da valorizzare</w:t>
            </w:r>
          </w:p>
        </w:tc>
        <w:tc>
          <w:tcPr>
            <w:tcW w:w="6432" w:type="dxa"/>
            <w:vAlign w:val="center"/>
          </w:tcPr>
          <w:p w:rsidR="007B4021" w:rsidRPr="007B699F" w:rsidRDefault="007B4021" w:rsidP="007B40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9F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</w:p>
          <w:p w:rsidR="007B4021" w:rsidRPr="007B699F" w:rsidRDefault="007B4021" w:rsidP="007B40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B4021" w:rsidRDefault="007B4021" w:rsidP="007B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7B4021" w:rsidRPr="007B699F" w:rsidRDefault="007B4021" w:rsidP="007B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Breve descrizione dell’attività svolta documentabile</w:t>
            </w:r>
          </w:p>
        </w:tc>
        <w:tc>
          <w:tcPr>
            <w:tcW w:w="2835" w:type="dxa"/>
          </w:tcPr>
          <w:p w:rsidR="007B4021" w:rsidRDefault="007B4021" w:rsidP="007B4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Pr="007B699F" w:rsidRDefault="007B4021" w:rsidP="007B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Indicare se la documentazione dell’attività dichiarata si allega o se è presente agli atti della scuola</w:t>
            </w:r>
          </w:p>
        </w:tc>
      </w:tr>
      <w:tr w:rsidR="007B4021" w:rsidTr="007B4021">
        <w:trPr>
          <w:trHeight w:val="171"/>
        </w:trPr>
        <w:tc>
          <w:tcPr>
            <w:tcW w:w="1755" w:type="dxa"/>
            <w:vMerge w:val="restart"/>
          </w:tcPr>
          <w:p w:rsidR="007B4021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Pr="000C3865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esponsabilità</w:t>
            </w:r>
          </w:p>
          <w:p w:rsidR="007B4021" w:rsidRPr="000C3865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assunte nel</w:t>
            </w:r>
          </w:p>
          <w:p w:rsidR="007B4021" w:rsidRPr="000C3865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</w:t>
            </w:r>
          </w:p>
          <w:p w:rsidR="007B4021" w:rsidRPr="00896630" w:rsidRDefault="007B4021" w:rsidP="000C3865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organizzativo</w:t>
            </w: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Contributo nel Supporto organizzativo diretto e continuo con il dirigente (collaboratori, nucleo di valutazione, commissione PTOF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,ecc.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167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Assunzione di compiti e di responsabilità nel coordinamento di attività anche in orario extracurricolare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167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Contributo nel supporto organizzativo e nel coordinamento delle attività di orientamento in ingresso e uscita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167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bottom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 e gestione sito internet della scuola e piattaforma on line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167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bottom"/>
          </w:tcPr>
          <w:p w:rsidR="007B4021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C.1.5</w:t>
            </w:r>
            <w:r w:rsidRPr="00465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E6F">
              <w:rPr>
                <w:rFonts w:ascii="Times New Roman" w:hAnsi="Times New Roman" w:cs="Times New Roman"/>
                <w:sz w:val="20"/>
                <w:szCs w:val="20"/>
              </w:rPr>
              <w:t>Assunzioni di incarichi non incentivati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5"/>
        </w:trPr>
        <w:tc>
          <w:tcPr>
            <w:tcW w:w="1755" w:type="dxa"/>
            <w:vMerge w:val="restart"/>
          </w:tcPr>
          <w:p w:rsidR="007B4021" w:rsidRDefault="007B4021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Default="007B4021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Pr="000C3865" w:rsidRDefault="007B4021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esponsabilità</w:t>
            </w:r>
          </w:p>
          <w:p w:rsidR="007B4021" w:rsidRPr="000C3865" w:rsidRDefault="007B4021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assunte nel</w:t>
            </w:r>
          </w:p>
          <w:p w:rsidR="007B4021" w:rsidRPr="000C3865" w:rsidRDefault="007B4021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</w:t>
            </w:r>
          </w:p>
          <w:p w:rsidR="007B4021" w:rsidRPr="003D20AB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didattico</w:t>
            </w: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 gruppi di progetto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1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 didattica alunni BES e DSA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1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 didattica CLIL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1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 Alternanza scuola-lavoro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1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Coordinamento GLH</w:t>
            </w:r>
            <w:r w:rsidR="00EA4EAE">
              <w:rPr>
                <w:rFonts w:ascii="Times New Roman" w:hAnsi="Times New Roman" w:cs="Times New Roman"/>
                <w:sz w:val="20"/>
                <w:szCs w:val="20"/>
              </w:rPr>
              <w:t>GLI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 xml:space="preserve"> e gestione rapporti con servizi sociali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1"/>
        </w:trPr>
        <w:tc>
          <w:tcPr>
            <w:tcW w:w="1755" w:type="dxa"/>
            <w:vMerge/>
          </w:tcPr>
          <w:p w:rsidR="007B4021" w:rsidRPr="00896630" w:rsidRDefault="007B4021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center"/>
          </w:tcPr>
          <w:p w:rsidR="007B4021" w:rsidRDefault="007B4021" w:rsidP="006B0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C.2</w:t>
            </w:r>
            <w:r w:rsidRPr="006B0E6F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  <w:r w:rsidRPr="006B0E6F">
              <w:t xml:space="preserve"> </w:t>
            </w:r>
            <w:r w:rsidRPr="006B0E6F">
              <w:rPr>
                <w:rFonts w:ascii="Times New Roman" w:hAnsi="Times New Roman" w:cs="Times New Roman"/>
                <w:sz w:val="20"/>
                <w:szCs w:val="20"/>
              </w:rPr>
              <w:t>Assunzione di compiti e di responsabilità nel coordinamento di attività didattiche senza oneri per la</w:t>
            </w:r>
            <w:r w:rsidRPr="006B0E6F">
              <w:t xml:space="preserve"> </w:t>
            </w:r>
            <w:r w:rsidRPr="006B0E6F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7"/>
        </w:trPr>
        <w:tc>
          <w:tcPr>
            <w:tcW w:w="1755" w:type="dxa"/>
            <w:vMerge w:val="restart"/>
          </w:tcPr>
          <w:p w:rsidR="007B4021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021" w:rsidRPr="000C3865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89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Responsabilità</w:t>
            </w:r>
          </w:p>
          <w:p w:rsidR="007B4021" w:rsidRPr="000C3865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assunte nella</w:t>
            </w:r>
          </w:p>
          <w:p w:rsidR="007B4021" w:rsidRPr="000C3865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formazione del</w:t>
            </w:r>
          </w:p>
          <w:p w:rsidR="007B4021" w:rsidRPr="00896630" w:rsidRDefault="007B4021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personale</w:t>
            </w:r>
          </w:p>
        </w:tc>
        <w:tc>
          <w:tcPr>
            <w:tcW w:w="6432" w:type="dxa"/>
            <w:vAlign w:val="center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Attività di docenza in corsi di formazione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5"/>
        </w:trPr>
        <w:tc>
          <w:tcPr>
            <w:tcW w:w="1755" w:type="dxa"/>
            <w:vMerge/>
          </w:tcPr>
          <w:p w:rsidR="007B4021" w:rsidRPr="00E73CD8" w:rsidRDefault="007B4021" w:rsidP="005364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bottom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>Attività di progettazione di percorsi di formazione per docenti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5"/>
        </w:trPr>
        <w:tc>
          <w:tcPr>
            <w:tcW w:w="1755" w:type="dxa"/>
            <w:vMerge/>
          </w:tcPr>
          <w:p w:rsidR="007B4021" w:rsidRPr="00E73CD8" w:rsidRDefault="007B4021" w:rsidP="005364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bottom"/>
          </w:tcPr>
          <w:p w:rsidR="007B4021" w:rsidRPr="000C3865" w:rsidRDefault="007B4021" w:rsidP="006B0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E6F">
              <w:rPr>
                <w:rFonts w:ascii="Times New Roman" w:hAnsi="Times New Roman" w:cs="Times New Roman"/>
                <w:sz w:val="20"/>
                <w:szCs w:val="20"/>
              </w:rPr>
              <w:t>Elaborazione e diffusione di materiale o strumenti didattici innovativi per la formazione del personale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5"/>
        </w:trPr>
        <w:tc>
          <w:tcPr>
            <w:tcW w:w="1755" w:type="dxa"/>
            <w:vMerge/>
          </w:tcPr>
          <w:p w:rsidR="007B4021" w:rsidRPr="00E73CD8" w:rsidRDefault="007B4021" w:rsidP="005364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bottom"/>
          </w:tcPr>
          <w:p w:rsidR="007B4021" w:rsidRPr="000C3865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65">
              <w:rPr>
                <w:rFonts w:ascii="Times New Roman" w:hAnsi="Times New Roman" w:cs="Times New Roman"/>
                <w:sz w:val="20"/>
                <w:szCs w:val="20"/>
              </w:rPr>
              <w:t xml:space="preserve">Attività di tutor docenti in formazione 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4021" w:rsidTr="007B4021">
        <w:trPr>
          <w:trHeight w:val="335"/>
        </w:trPr>
        <w:tc>
          <w:tcPr>
            <w:tcW w:w="1755" w:type="dxa"/>
            <w:vMerge/>
          </w:tcPr>
          <w:p w:rsidR="007B4021" w:rsidRPr="00E73CD8" w:rsidRDefault="007B4021" w:rsidP="005364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32" w:type="dxa"/>
            <w:vAlign w:val="bottom"/>
          </w:tcPr>
          <w:p w:rsidR="007B4021" w:rsidRDefault="007B4021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F">
              <w:rPr>
                <w:rFonts w:ascii="Times New Roman" w:hAnsi="Times New Roman" w:cs="Times New Roman"/>
                <w:b/>
                <w:sz w:val="20"/>
                <w:szCs w:val="20"/>
              </w:rPr>
              <w:t>C.3.5</w:t>
            </w:r>
            <w:r w:rsidRPr="006B0E6F">
              <w:t xml:space="preserve"> </w:t>
            </w:r>
            <w:r w:rsidRPr="006B0E6F">
              <w:rPr>
                <w:rFonts w:ascii="Times New Roman" w:hAnsi="Times New Roman" w:cs="Times New Roman"/>
                <w:sz w:val="20"/>
                <w:szCs w:val="20"/>
              </w:rPr>
              <w:t>Assunzioni di incarichi non incentivati</w:t>
            </w:r>
          </w:p>
        </w:tc>
        <w:tc>
          <w:tcPr>
            <w:tcW w:w="3261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021" w:rsidRDefault="007B4021" w:rsidP="005364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C3865" w:rsidRPr="00495BE2" w:rsidRDefault="000C3865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0C3865" w:rsidRPr="00495BE2" w:rsidSect="000C3865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495BE2"/>
    <w:rsid w:val="0002019A"/>
    <w:rsid w:val="00022ED5"/>
    <w:rsid w:val="000555FF"/>
    <w:rsid w:val="00096D1D"/>
    <w:rsid w:val="000C3865"/>
    <w:rsid w:val="00110EF0"/>
    <w:rsid w:val="001370AB"/>
    <w:rsid w:val="00161009"/>
    <w:rsid w:val="001C6187"/>
    <w:rsid w:val="00237643"/>
    <w:rsid w:val="002F17BF"/>
    <w:rsid w:val="00346541"/>
    <w:rsid w:val="003A4E0F"/>
    <w:rsid w:val="003C23FD"/>
    <w:rsid w:val="003D20AB"/>
    <w:rsid w:val="003D52A8"/>
    <w:rsid w:val="003F7501"/>
    <w:rsid w:val="00430835"/>
    <w:rsid w:val="004652B8"/>
    <w:rsid w:val="004741AC"/>
    <w:rsid w:val="00495BE2"/>
    <w:rsid w:val="004B0915"/>
    <w:rsid w:val="00533710"/>
    <w:rsid w:val="0054426D"/>
    <w:rsid w:val="00546A28"/>
    <w:rsid w:val="00580EA4"/>
    <w:rsid w:val="005B4EA7"/>
    <w:rsid w:val="005D0B55"/>
    <w:rsid w:val="005F411C"/>
    <w:rsid w:val="00634C7D"/>
    <w:rsid w:val="00666DAA"/>
    <w:rsid w:val="006815B4"/>
    <w:rsid w:val="006941ED"/>
    <w:rsid w:val="006A67E1"/>
    <w:rsid w:val="006B0E6F"/>
    <w:rsid w:val="006B3DAC"/>
    <w:rsid w:val="006C34FD"/>
    <w:rsid w:val="006D36EE"/>
    <w:rsid w:val="00727065"/>
    <w:rsid w:val="00776E96"/>
    <w:rsid w:val="007B1D5F"/>
    <w:rsid w:val="007B4021"/>
    <w:rsid w:val="007B699F"/>
    <w:rsid w:val="007E1DAE"/>
    <w:rsid w:val="00832AEB"/>
    <w:rsid w:val="00871DAD"/>
    <w:rsid w:val="00892F06"/>
    <w:rsid w:val="00896630"/>
    <w:rsid w:val="008A0E38"/>
    <w:rsid w:val="008B11DB"/>
    <w:rsid w:val="008B11F6"/>
    <w:rsid w:val="008C09D6"/>
    <w:rsid w:val="008C2684"/>
    <w:rsid w:val="008D060A"/>
    <w:rsid w:val="008E144E"/>
    <w:rsid w:val="008F1C54"/>
    <w:rsid w:val="008F6977"/>
    <w:rsid w:val="009651A0"/>
    <w:rsid w:val="009E5E4B"/>
    <w:rsid w:val="00A62F23"/>
    <w:rsid w:val="00A659CE"/>
    <w:rsid w:val="00A7370E"/>
    <w:rsid w:val="00AD06C0"/>
    <w:rsid w:val="00B806B2"/>
    <w:rsid w:val="00BA6C2E"/>
    <w:rsid w:val="00BE1983"/>
    <w:rsid w:val="00C07B50"/>
    <w:rsid w:val="00C15624"/>
    <w:rsid w:val="00CD4E9C"/>
    <w:rsid w:val="00D000B8"/>
    <w:rsid w:val="00D32755"/>
    <w:rsid w:val="00D476FA"/>
    <w:rsid w:val="00D932D1"/>
    <w:rsid w:val="00E12ECC"/>
    <w:rsid w:val="00E275C2"/>
    <w:rsid w:val="00E73CD8"/>
    <w:rsid w:val="00EA4EAE"/>
    <w:rsid w:val="00EA52B2"/>
    <w:rsid w:val="00EB227E"/>
    <w:rsid w:val="00EC01A2"/>
    <w:rsid w:val="00EC1598"/>
    <w:rsid w:val="00EE4C03"/>
    <w:rsid w:val="00EF34C3"/>
    <w:rsid w:val="00EF4365"/>
    <w:rsid w:val="00F12013"/>
    <w:rsid w:val="00F8372E"/>
    <w:rsid w:val="00FC6F3E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E19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6A07-3950-4DF9-A6D5-D590F758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 docente</dc:creator>
  <cp:lastModifiedBy>Dirigente</cp:lastModifiedBy>
  <cp:revision>2</cp:revision>
  <cp:lastPrinted>2016-04-21T14:35:00Z</cp:lastPrinted>
  <dcterms:created xsi:type="dcterms:W3CDTF">2021-07-19T09:21:00Z</dcterms:created>
  <dcterms:modified xsi:type="dcterms:W3CDTF">2021-07-19T09:21:00Z</dcterms:modified>
</cp:coreProperties>
</file>